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366A" w14:textId="77777777" w:rsidR="00513ABA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INFORMACJA PRASOWA</w:t>
      </w:r>
    </w:p>
    <w:p w14:paraId="75FA413E" w14:textId="3029E397" w:rsidR="00513ABA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Warszawa, </w:t>
      </w:r>
      <w:r w:rsidR="00D93176">
        <w:rPr>
          <w:rFonts w:ascii="Arial" w:eastAsia="Arial" w:hAnsi="Arial" w:cs="Arial"/>
        </w:rPr>
        <w:t>1</w:t>
      </w:r>
      <w:r w:rsidR="00CE4520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stycznia 2023 r.</w:t>
      </w:r>
    </w:p>
    <w:p w14:paraId="1CA5E555" w14:textId="77777777" w:rsidR="00513ABA" w:rsidRDefault="00513ABA">
      <w:pPr>
        <w:jc w:val="right"/>
        <w:rPr>
          <w:rFonts w:ascii="Arial" w:eastAsia="Arial" w:hAnsi="Arial" w:cs="Arial"/>
        </w:rPr>
      </w:pPr>
    </w:p>
    <w:p w14:paraId="235BA075" w14:textId="77777777" w:rsidR="00513ABA" w:rsidRDefault="00000000">
      <w:pPr>
        <w:jc w:val="right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</w:rPr>
        <w:t xml:space="preserve"> </w:t>
      </w:r>
    </w:p>
    <w:p w14:paraId="0D277349" w14:textId="77777777" w:rsidR="00513ABA" w:rsidRDefault="00513ABA">
      <w:pPr>
        <w:jc w:val="center"/>
        <w:rPr>
          <w:rFonts w:ascii="Arial" w:eastAsia="Arial" w:hAnsi="Arial" w:cs="Arial"/>
          <w:b/>
          <w:sz w:val="30"/>
          <w:szCs w:val="30"/>
        </w:rPr>
      </w:pPr>
    </w:p>
    <w:p w14:paraId="3D7E75A3" w14:textId="77777777" w:rsidR="00513ABA" w:rsidRDefault="00000000">
      <w:pPr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Noworoczne wyprzedaże – jak mądrze z nich korzystać</w:t>
      </w:r>
    </w:p>
    <w:p w14:paraId="3773B7F2" w14:textId="77777777" w:rsidR="00513ABA" w:rsidRDefault="00513ABA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6D648E8F" w14:textId="6D22F12A" w:rsidR="00513ABA" w:rsidRDefault="00000000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Badania</w:t>
      </w:r>
      <w:r>
        <w:rPr>
          <w:rFonts w:ascii="Arial" w:eastAsia="Arial" w:hAnsi="Arial" w:cs="Arial"/>
          <w:b/>
          <w:vertAlign w:val="superscript"/>
        </w:rPr>
        <w:footnoteReference w:id="1"/>
      </w:r>
      <w:r>
        <w:rPr>
          <w:rFonts w:ascii="Arial" w:eastAsia="Arial" w:hAnsi="Arial" w:cs="Arial"/>
          <w:b/>
        </w:rPr>
        <w:t xml:space="preserve"> wskazują, że z noworocznych wyprzedaży ma zamiar skorzystać 36 proc. Polaków. Tylko, jak robić zakupy, aby uzyskać z nich jak największe korzyści </w:t>
      </w:r>
      <w:r w:rsidR="00805694">
        <w:rPr>
          <w:rFonts w:ascii="Arial" w:eastAsia="Arial" w:hAnsi="Arial" w:cs="Arial"/>
          <w:b/>
        </w:rPr>
        <w:t>oraz jak</w:t>
      </w:r>
      <w:r>
        <w:rPr>
          <w:rFonts w:ascii="Arial" w:eastAsia="Arial" w:hAnsi="Arial" w:cs="Arial"/>
          <w:b/>
        </w:rPr>
        <w:t xml:space="preserve"> mądrze zaplanować swój budżet?</w:t>
      </w:r>
    </w:p>
    <w:p w14:paraId="45BE0760" w14:textId="77777777" w:rsidR="00513ABA" w:rsidRDefault="00513ABA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262DB86E" w14:textId="77777777" w:rsidR="00513ABA" w:rsidRDefault="00000000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Kiedy największe rabaty?</w:t>
      </w:r>
    </w:p>
    <w:p w14:paraId="43092389" w14:textId="77777777" w:rsidR="00513ABA" w:rsidRDefault="00513ABA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50A514DD" w14:textId="77777777" w:rsidR="00513ABA" w:rsidRDefault="0000000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Pierwsze promocje wystartowały od razu po świętach. To początkowa faza wyprzedaży, charakteryzująca się ograniczonymi rabatami. Jej pogłębienie – a tym samym największe promocje, sięgające nieraz nawet 80 proc. w przypadku niektórych kategorii produktów – następuje w okolicach lutego i trwa aż do wyczerpania zapasów. Jeśli zdecydujemy się na zakupy teraz, będziemy cieszyć się dużą dostępnością produktów w stosunkowo niewielkich promocjach, jeśli później – rabaty będą wyższe, ale powinniśmy liczyć się z możliwością, że interesujące nas artykuły zostaną wyprzedane. Warto również wiedzieć, że aktualnie – dzięki dyrektywie Omnibus – sklepy internetowe mają obowiązek informowania m.in. nie tylko o cenie pierwotnej i promocyjnej, ale również jej zmianach w ostatnich 30 dniach. W praktyce oznacza to, że możemy sami zweryfikować, czy i w jakim zakresie cena interesujących nas produktów zmniejszyła się i na tej podstawie podjąć decyzję o zakupie.</w:t>
      </w:r>
    </w:p>
    <w:p w14:paraId="681E30CF" w14:textId="77777777" w:rsidR="00513ABA" w:rsidRDefault="00513ABA">
      <w:pPr>
        <w:spacing w:line="276" w:lineRule="auto"/>
        <w:jc w:val="both"/>
        <w:rPr>
          <w:rFonts w:ascii="Arial" w:eastAsia="Arial" w:hAnsi="Arial" w:cs="Arial"/>
        </w:rPr>
      </w:pPr>
    </w:p>
    <w:p w14:paraId="69435CD3" w14:textId="77777777" w:rsidR="00513ABA" w:rsidRDefault="00000000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Stacjonarnie czy online?</w:t>
      </w:r>
    </w:p>
    <w:p w14:paraId="584CEC82" w14:textId="77777777" w:rsidR="00513ABA" w:rsidRDefault="00513ABA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1A1A199C" w14:textId="77777777" w:rsidR="00513ABA" w:rsidRDefault="0000000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Sposób dokonywania zakupów to kwestia bardzo indywidualna i znajdziemy zarówno zwolenników, jak i przeciwników obydwu rozwiązań. Warto wiedzieć, że kupując online często zyskujemy zarówno większy wybór, jak i dostępność produktów. Zdarza się także, że poszczególne artykuły sprzedawane są wyłącznie w sklepie internetowym marki. Tego rodzaju zakupy mają także jedną, zasadniczą przewagę: mamy możliwość zapisania się na newsletter, dzięki czemu będziemy na bieżąco informowani o aktualnych promocjach, z których możemy natychmiast skorzystać. W sytuacji, gdy interesujący nas przedmiot będzie niedostępny, otrzymamy powiadomienie o jego ponownym pojawieniu się w sklepie. Z kolei na zakupy stacjonarne często decydujemy się, by nabyć towar tu i teraz, ale również zobaczyć go na żywo lub przymierzyć, zanim zapłacimy. Warto wiedzieć, że dziś dostępne są rozwiązania, które pozwalają nam w taki sam sposób kupować online i zapłacić </w:t>
      </w:r>
      <w:r>
        <w:rPr>
          <w:rFonts w:ascii="Arial" w:eastAsia="Arial" w:hAnsi="Arial" w:cs="Arial"/>
        </w:rPr>
        <w:lastRenderedPageBreak/>
        <w:t>dopiero po sprawdzeniu zamówienia. Wystarczy zdecydować się na płatności odroczone.</w:t>
      </w:r>
    </w:p>
    <w:p w14:paraId="76553C1A" w14:textId="77777777" w:rsidR="00513ABA" w:rsidRDefault="00513ABA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3EEFA7C2" w14:textId="77777777" w:rsidR="00513ABA" w:rsidRDefault="00000000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Jak mądrze i sprytnie zapłacić za zakupy?</w:t>
      </w:r>
    </w:p>
    <w:p w14:paraId="0B039020" w14:textId="77777777" w:rsidR="00513ABA" w:rsidRDefault="00513ABA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22BCDC84" w14:textId="77777777" w:rsidR="00513ABA" w:rsidRDefault="00000000">
      <w:pPr>
        <w:spacing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Wyprzedaże kuszą, by kupować częściej, szybciej i – niestety – również w sposób nieprzemyślany, dlatego warto zaplanować je również od strony finansowej. W tym czasie szczególnie sprawdzą się płatności odroczone PayPo, które w znacznej mierze przenoszą doświadczenia z zakupów stacjonarnych do świata online. Dokonując transakcji za pośrednictwem PayPo możemy zamówić produkty, a w domu przymierzyć, porównać, a także zweryfikować ich jakość i przydatność. W przypadku nieudanych zakupów anulujemy transakcję, a gdy okażą się trafione – płacimy w ciągu 30 dni, nie ponosząc żadnych dodatkowych kosztów. W ten sposób zyskujemy możliwość zrobienia zakupów tu i teraz, jednocześnie nie angażując swoich środków finansowych do czasu podjęcia ostatecznych decyzji. Z rozwiązania można skorzystać w ponad 25 tys. sklepów online.</w:t>
      </w:r>
    </w:p>
    <w:p w14:paraId="426472F8" w14:textId="77777777" w:rsidR="00513ABA" w:rsidRDefault="00513A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both"/>
        <w:rPr>
          <w:rFonts w:ascii="Arial" w:eastAsia="Arial" w:hAnsi="Arial" w:cs="Arial"/>
          <w:color w:val="000000"/>
        </w:rPr>
      </w:pPr>
    </w:p>
    <w:p w14:paraId="229B64B8" w14:textId="77777777" w:rsidR="00513ABA" w:rsidRDefault="00000000">
      <w:pPr>
        <w:spacing w:before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***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O PayPo:</w:t>
      </w:r>
    </w:p>
    <w:p w14:paraId="3E73AB67" w14:textId="77777777" w:rsidR="00513ABA" w:rsidRDefault="00000000">
      <w:pPr>
        <w:spacing w:before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PayPo to </w:t>
      </w:r>
      <w:proofErr w:type="spellStart"/>
      <w:r>
        <w:rPr>
          <w:rFonts w:ascii="Arial" w:eastAsia="Arial" w:hAnsi="Arial" w:cs="Arial"/>
          <w:sz w:val="18"/>
          <w:szCs w:val="18"/>
        </w:rPr>
        <w:t>fintech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działający na rynku od 2016 r. Obecnie jest liderem na rynku odroczonych płatności w </w:t>
      </w:r>
      <w:proofErr w:type="spellStart"/>
      <w:r>
        <w:rPr>
          <w:rFonts w:ascii="Arial" w:eastAsia="Arial" w:hAnsi="Arial" w:cs="Arial"/>
          <w:sz w:val="18"/>
          <w:szCs w:val="18"/>
        </w:rPr>
        <w:t>internecie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 Polsce - nawiązał współpracę z ponad 25 tys. sklepów i zapewnił finansowanie dla miliona kupujących. Za sukcesem PayPo stoi wygoda i skuteczność: dzięki płatnościom odroczonym, każdy konsument może bez zaangażowania finansowego kupić i sprawdzić produkt oraz zwrócić go bez żadnych kosztów.</w:t>
      </w:r>
    </w:p>
    <w:p w14:paraId="76836FF9" w14:textId="77777777" w:rsidR="00513ABA" w:rsidRDefault="00000000">
      <w:pPr>
        <w:spacing w:before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przypadku sklepów, usługi PayPo zwiększają ich wolumen sprzedaży, mając istotny wpływ na wzrost wartości koszyka około 20–100% oraz znacząco zmniejszają liczbę tzw. porzuconych koszyków około 15-20%. Dla klientów zakupy z PayPo to wygoda i bezpieczeństwo (każdy zakup podlega Gwarancji Ochrony Kupującego, która chroni np. w przypadku nie otrzymania przesyłki). Te zalety sprawiają, że dziś PayPo to znacznie więcej niż „tylko” płatności odroczone. To sposób na udane zakupy i nowy wymiar satysfakcji z ich robienia.</w:t>
      </w:r>
    </w:p>
    <w:p w14:paraId="2B6B9054" w14:textId="77777777" w:rsidR="00513ABA" w:rsidRDefault="00000000">
      <w:pPr>
        <w:spacing w:before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588CBD82" w14:textId="77777777" w:rsidR="00513ABA" w:rsidRDefault="00000000">
      <w:pP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Zapraszamy do kontaktu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2A4EF9A5" w14:textId="77777777" w:rsidR="00513ABA" w:rsidRDefault="0000000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Marta </w:t>
      </w:r>
      <w:proofErr w:type="spellStart"/>
      <w:r>
        <w:rPr>
          <w:rFonts w:ascii="Arial" w:eastAsia="Arial" w:hAnsi="Arial" w:cs="Arial"/>
          <w:sz w:val="18"/>
          <w:szCs w:val="18"/>
        </w:rPr>
        <w:t>Giera</w:t>
      </w:r>
      <w:proofErr w:type="spellEnd"/>
    </w:p>
    <w:p w14:paraId="32CC0B7B" w14:textId="77777777" w:rsidR="00513ABA" w:rsidRDefault="0000000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Senior PR Consultant, PR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Calling</w:t>
      </w:r>
      <w:proofErr w:type="spellEnd"/>
    </w:p>
    <w:p w14:paraId="58E12DAC" w14:textId="77777777" w:rsidR="00513ABA" w:rsidRDefault="00000000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+48 </w:t>
      </w:r>
      <w:r>
        <w:rPr>
          <w:rFonts w:ascii="Arial" w:eastAsia="Arial" w:hAnsi="Arial" w:cs="Arial"/>
          <w:sz w:val="18"/>
          <w:szCs w:val="18"/>
        </w:rPr>
        <w:t>798 812 012</w:t>
      </w:r>
    </w:p>
    <w:p w14:paraId="51A1FDF8" w14:textId="77777777" w:rsidR="00513ABA" w:rsidRDefault="00000000">
      <w:pPr>
        <w:rPr>
          <w:rFonts w:ascii="Arial" w:eastAsia="Arial" w:hAnsi="Arial" w:cs="Arial"/>
          <w:sz w:val="18"/>
          <w:szCs w:val="18"/>
        </w:rPr>
      </w:pP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marta.giera@prcalling.pl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sectPr w:rsidR="00513ABA">
      <w:headerReference w:type="default" r:id="rId8"/>
      <w:pgSz w:w="11906" w:h="16838"/>
      <w:pgMar w:top="2067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1E28" w14:textId="77777777" w:rsidR="006E3A31" w:rsidRDefault="006E3A31">
      <w:r>
        <w:separator/>
      </w:r>
    </w:p>
  </w:endnote>
  <w:endnote w:type="continuationSeparator" w:id="0">
    <w:p w14:paraId="11807DF1" w14:textId="77777777" w:rsidR="006E3A31" w:rsidRDefault="006E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8A82" w14:textId="77777777" w:rsidR="006E3A31" w:rsidRDefault="006E3A31">
      <w:r>
        <w:separator/>
      </w:r>
    </w:p>
  </w:footnote>
  <w:footnote w:type="continuationSeparator" w:id="0">
    <w:p w14:paraId="6380BD0F" w14:textId="77777777" w:rsidR="006E3A31" w:rsidRDefault="006E3A31">
      <w:r>
        <w:continuationSeparator/>
      </w:r>
    </w:p>
  </w:footnote>
  <w:footnote w:id="1">
    <w:p w14:paraId="178D7624" w14:textId="77777777" w:rsidR="00513AB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Santander Consumer Bank „Polacy na e-zakupach 2022”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4993" w14:textId="77777777" w:rsidR="00513A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789352CE" wp14:editId="46DC96AE">
          <wp:extent cx="1792578" cy="534238"/>
          <wp:effectExtent l="0" t="0" r="0" b="0"/>
          <wp:docPr id="3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578" cy="534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BA"/>
    <w:rsid w:val="00122557"/>
    <w:rsid w:val="003E7953"/>
    <w:rsid w:val="00513ABA"/>
    <w:rsid w:val="006E3A31"/>
    <w:rsid w:val="00805694"/>
    <w:rsid w:val="00885B2E"/>
    <w:rsid w:val="00CE4520"/>
    <w:rsid w:val="00D93176"/>
    <w:rsid w:val="00E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7D8DE"/>
  <w15:docId w15:val="{AB78D914-BC48-0148-B3EB-2455049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94D8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612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1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C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C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C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2329"/>
    <w:pPr>
      <w:ind w:left="720"/>
      <w:contextualSpacing/>
    </w:pPr>
  </w:style>
  <w:style w:type="paragraph" w:styleId="Poprawka">
    <w:name w:val="Revision"/>
    <w:hidden/>
    <w:uiPriority w:val="99"/>
    <w:semiHidden/>
    <w:rsid w:val="000F2F57"/>
  </w:style>
  <w:style w:type="character" w:styleId="Odwoaniedokomentarza">
    <w:name w:val="annotation reference"/>
    <w:basedOn w:val="Domylnaczcionkaakapitu"/>
    <w:uiPriority w:val="99"/>
    <w:semiHidden/>
    <w:unhideWhenUsed/>
    <w:rsid w:val="000F2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F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F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a.giera@prcallin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Rjbk0FhakOkCGNszqvSPgVw+Og==">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Giera</cp:lastModifiedBy>
  <cp:revision>5</cp:revision>
  <dcterms:created xsi:type="dcterms:W3CDTF">2023-01-03T12:08:00Z</dcterms:created>
  <dcterms:modified xsi:type="dcterms:W3CDTF">2023-01-12T14:43:00Z</dcterms:modified>
</cp:coreProperties>
</file>